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0D" w:rsidRPr="00F5106A" w:rsidRDefault="00312B0D" w:rsidP="00312B0D">
      <w:pPr>
        <w:rPr>
          <w:sz w:val="20"/>
          <w:szCs w:val="20"/>
          <w:lang w:val="sr-Cyrl-CS"/>
        </w:rPr>
      </w:pPr>
      <w:r w:rsidRPr="00F5106A">
        <w:rPr>
          <w:b/>
          <w:sz w:val="20"/>
          <w:szCs w:val="20"/>
          <w:lang w:val="sr-Cyrl-CS"/>
        </w:rPr>
        <w:t>Табела 9.</w:t>
      </w:r>
      <w:r w:rsidRPr="00F5106A">
        <w:rPr>
          <w:b/>
          <w:sz w:val="20"/>
          <w:szCs w:val="20"/>
          <w:lang w:val="ru-RU"/>
        </w:rPr>
        <w:t>3.</w:t>
      </w:r>
      <w:r w:rsidRPr="00F5106A">
        <w:rPr>
          <w:b/>
          <w:sz w:val="20"/>
          <w:szCs w:val="20"/>
          <w:lang w:val="sr-Cyrl-CS"/>
        </w:rPr>
        <w:t xml:space="preserve"> </w:t>
      </w:r>
      <w:r w:rsidRPr="00F5106A">
        <w:rPr>
          <w:sz w:val="20"/>
          <w:szCs w:val="20"/>
          <w:lang w:val="sr-Cyrl-CS"/>
        </w:rPr>
        <w:t>Збирни преглед броја наставника  по областима,  и ужим научним или уметничким областима ангажованих на студијском програму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1305"/>
        <w:gridCol w:w="3623"/>
        <w:gridCol w:w="535"/>
        <w:gridCol w:w="602"/>
        <w:gridCol w:w="551"/>
        <w:gridCol w:w="602"/>
        <w:gridCol w:w="594"/>
        <w:gridCol w:w="1053"/>
      </w:tblGrid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Област</w:t>
            </w:r>
          </w:p>
        </w:tc>
        <w:tc>
          <w:tcPr>
            <w:tcW w:w="3623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Ужа научна или уметни</w:t>
            </w:r>
            <w:r>
              <w:rPr>
                <w:sz w:val="20"/>
                <w:szCs w:val="20"/>
                <w:lang w:val="sr-Cyrl-CS"/>
              </w:rPr>
              <w:t>ч</w:t>
            </w:r>
            <w:r w:rsidRPr="00CF16BE">
              <w:rPr>
                <w:sz w:val="20"/>
                <w:szCs w:val="20"/>
                <w:lang w:val="sr-Cyrl-CS"/>
              </w:rPr>
              <w:t>ка област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ПС</w:t>
            </w:r>
          </w:p>
        </w:tc>
        <w:tc>
          <w:tcPr>
            <w:tcW w:w="551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Д</w:t>
            </w: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ВП</w:t>
            </w:r>
          </w:p>
        </w:tc>
        <w:tc>
          <w:tcPr>
            <w:tcW w:w="594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РП</w:t>
            </w:r>
          </w:p>
        </w:tc>
        <w:tc>
          <w:tcPr>
            <w:tcW w:w="1053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укупно</w:t>
            </w:r>
          </w:p>
        </w:tc>
      </w:tr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Економске науке</w:t>
            </w:r>
          </w:p>
        </w:tc>
        <w:tc>
          <w:tcPr>
            <w:tcW w:w="3623" w:type="dxa"/>
            <w:vAlign w:val="center"/>
          </w:tcPr>
          <w:p w:rsidR="00312B0D" w:rsidRPr="00BE7A3D" w:rsidRDefault="00BE7A3D" w:rsidP="004B22E7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Teo</w:t>
            </w:r>
            <w:r>
              <w:rPr>
                <w:sz w:val="20"/>
                <w:szCs w:val="20"/>
                <w:lang w:val="sr-Cyrl-RS"/>
              </w:rPr>
              <w:t>ријска економија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94" w:type="dxa"/>
            <w:vAlign w:val="center"/>
          </w:tcPr>
          <w:p w:rsidR="00312B0D" w:rsidRPr="00CF16BE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53" w:type="dxa"/>
            <w:vAlign w:val="center"/>
          </w:tcPr>
          <w:p w:rsidR="00312B0D" w:rsidRPr="00CF16BE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</w:tr>
      <w:tr w:rsidR="00BE7A3D" w:rsidRPr="00CF16BE" w:rsidTr="00313B78">
        <w:trPr>
          <w:trHeight w:val="227"/>
        </w:trPr>
        <w:tc>
          <w:tcPr>
            <w:tcW w:w="310" w:type="dxa"/>
          </w:tcPr>
          <w:p w:rsidR="00BE7A3D" w:rsidRPr="00CF16BE" w:rsidRDefault="00BE7A3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BE7A3D" w:rsidRPr="00CF16BE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Економске науке</w:t>
            </w:r>
          </w:p>
        </w:tc>
        <w:tc>
          <w:tcPr>
            <w:tcW w:w="3623" w:type="dxa"/>
            <w:vAlign w:val="center"/>
          </w:tcPr>
          <w:p w:rsidR="00BE7A3D" w:rsidRDefault="00BE7A3D" w:rsidP="004B22E7">
            <w:pPr>
              <w:rPr>
                <w:sz w:val="20"/>
                <w:szCs w:val="20"/>
                <w:lang w:val="sr-Cyrl-CS"/>
              </w:rPr>
            </w:pPr>
            <w:r w:rsidRPr="005F29AB">
              <w:rPr>
                <w:sz w:val="18"/>
                <w:szCs w:val="18"/>
                <w:lang w:val="sr-Cyrl-CS"/>
              </w:rPr>
              <w:t>Економика и привредни систем</w:t>
            </w:r>
            <w:bookmarkStart w:id="0" w:name="_GoBack"/>
            <w:bookmarkEnd w:id="0"/>
          </w:p>
        </w:tc>
        <w:tc>
          <w:tcPr>
            <w:tcW w:w="535" w:type="dxa"/>
            <w:vAlign w:val="center"/>
          </w:tcPr>
          <w:p w:rsidR="00BE7A3D" w:rsidRPr="00CF16BE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BE7A3D" w:rsidRPr="00CF16BE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BE7A3D" w:rsidRPr="00CF16BE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BE7A3D" w:rsidRPr="00CF16BE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94" w:type="dxa"/>
            <w:vAlign w:val="center"/>
          </w:tcPr>
          <w:p w:rsidR="00BE7A3D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53" w:type="dxa"/>
            <w:vAlign w:val="center"/>
          </w:tcPr>
          <w:p w:rsidR="00BE7A3D" w:rsidRDefault="00BE7A3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</w:tr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Социолошке науке</w:t>
            </w:r>
          </w:p>
        </w:tc>
        <w:tc>
          <w:tcPr>
            <w:tcW w:w="3623" w:type="dxa"/>
            <w:vAlign w:val="center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Општа социологија и социологија села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94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053" w:type="dxa"/>
            <w:vAlign w:val="center"/>
          </w:tcPr>
          <w:p w:rsidR="00312B0D" w:rsidRPr="00CF16BE" w:rsidRDefault="000265D2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</w:tr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Економске науке</w:t>
            </w:r>
          </w:p>
        </w:tc>
        <w:tc>
          <w:tcPr>
            <w:tcW w:w="3623" w:type="dxa"/>
            <w:vAlign w:val="center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Статистика</w:t>
            </w:r>
            <w:r w:rsidR="00BE7A3D">
              <w:rPr>
                <w:sz w:val="20"/>
                <w:szCs w:val="20"/>
              </w:rPr>
              <w:t>/</w:t>
            </w:r>
            <w:r w:rsidR="004B22E7">
              <w:rPr>
                <w:sz w:val="20"/>
                <w:szCs w:val="20"/>
                <w:lang w:val="sr-Cyrl-CS"/>
              </w:rPr>
              <w:t xml:space="preserve"> о</w:t>
            </w:r>
            <w:r w:rsidRPr="00CF16BE">
              <w:rPr>
                <w:sz w:val="20"/>
                <w:szCs w:val="20"/>
                <w:lang w:val="sr-Cyrl-CS"/>
              </w:rPr>
              <w:t>перациона  истраживања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94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53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</w:tr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Економске науке</w:t>
            </w:r>
          </w:p>
        </w:tc>
        <w:tc>
          <w:tcPr>
            <w:tcW w:w="3623" w:type="dxa"/>
            <w:vAlign w:val="center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Трошкови и калкулације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312B0D" w:rsidRPr="001D72C6" w:rsidRDefault="00312B0D" w:rsidP="00313B78">
            <w:pPr>
              <w:jc w:val="center"/>
              <w:rPr>
                <w:color w:val="FF0000"/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1D72C6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94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RS"/>
              </w:rPr>
            </w:pPr>
            <w:r w:rsidRPr="001D72C6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53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</w:tr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Економске науке</w:t>
            </w:r>
          </w:p>
        </w:tc>
        <w:tc>
          <w:tcPr>
            <w:tcW w:w="3623" w:type="dxa"/>
            <w:vAlign w:val="center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Економика пољопривреде</w:t>
            </w:r>
            <w:r w:rsidR="004B22E7">
              <w:rPr>
                <w:sz w:val="20"/>
                <w:szCs w:val="20"/>
                <w:lang w:val="sr-Cyrl-CS"/>
              </w:rPr>
              <w:t>, тржишта и рурални развој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94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53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Економске науке</w:t>
            </w:r>
          </w:p>
        </w:tc>
        <w:tc>
          <w:tcPr>
            <w:tcW w:w="3623" w:type="dxa"/>
            <w:vAlign w:val="center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Менаџмент, орг. и економ. произв. пословних система пољ. и прех. Индустрије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594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53" w:type="dxa"/>
            <w:vAlign w:val="center"/>
          </w:tcPr>
          <w:p w:rsidR="00312B0D" w:rsidRPr="001D72C6" w:rsidRDefault="00312B0D" w:rsidP="00313B78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</w:p>
        </w:tc>
      </w:tr>
      <w:tr w:rsidR="00312B0D" w:rsidRPr="00CF16BE" w:rsidTr="00313B78">
        <w:trPr>
          <w:trHeight w:val="227"/>
        </w:trPr>
        <w:tc>
          <w:tcPr>
            <w:tcW w:w="310" w:type="dxa"/>
          </w:tcPr>
          <w:p w:rsidR="00312B0D" w:rsidRPr="00CF16BE" w:rsidRDefault="00312B0D" w:rsidP="00313B78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05" w:type="dxa"/>
            <w:vAlign w:val="center"/>
          </w:tcPr>
          <w:p w:rsidR="00312B0D" w:rsidRPr="00CF16BE" w:rsidRDefault="004B22E7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Економске науке</w:t>
            </w:r>
          </w:p>
        </w:tc>
        <w:tc>
          <w:tcPr>
            <w:tcW w:w="3623" w:type="dxa"/>
            <w:vAlign w:val="center"/>
          </w:tcPr>
          <w:p w:rsidR="00312B0D" w:rsidRPr="00CF16BE" w:rsidRDefault="004B22E7" w:rsidP="00313B78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Ф</w:t>
            </w:r>
            <w:r w:rsidR="00312B0D" w:rsidRPr="00CF16BE">
              <w:rPr>
                <w:sz w:val="20"/>
                <w:szCs w:val="20"/>
                <w:lang w:val="sr-Cyrl-CS"/>
              </w:rPr>
              <w:t>инансије</w:t>
            </w:r>
            <w:r>
              <w:rPr>
                <w:sz w:val="20"/>
                <w:szCs w:val="20"/>
                <w:lang w:val="sr-Cyrl-CS"/>
              </w:rPr>
              <w:t xml:space="preserve">, рачуноводство и пословна економија </w:t>
            </w:r>
          </w:p>
        </w:tc>
        <w:tc>
          <w:tcPr>
            <w:tcW w:w="535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51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602" w:type="dxa"/>
            <w:vAlign w:val="center"/>
          </w:tcPr>
          <w:p w:rsidR="00312B0D" w:rsidRPr="00CF16BE" w:rsidRDefault="00312B0D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94" w:type="dxa"/>
            <w:vAlign w:val="center"/>
          </w:tcPr>
          <w:p w:rsidR="00312B0D" w:rsidRPr="00CF16BE" w:rsidRDefault="004B22E7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053" w:type="dxa"/>
            <w:vAlign w:val="center"/>
          </w:tcPr>
          <w:p w:rsidR="00312B0D" w:rsidRPr="00CF16BE" w:rsidRDefault="004B22E7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312B0D" w:rsidRPr="00CF16BE" w:rsidTr="00313B78">
        <w:trPr>
          <w:trHeight w:val="227"/>
        </w:trPr>
        <w:tc>
          <w:tcPr>
            <w:tcW w:w="9175" w:type="dxa"/>
            <w:gridSpan w:val="9"/>
          </w:tcPr>
          <w:p w:rsidR="00312B0D" w:rsidRPr="00CF16BE" w:rsidRDefault="00312B0D" w:rsidP="00313B78">
            <w:pPr>
              <w:jc w:val="both"/>
              <w:rPr>
                <w:sz w:val="20"/>
                <w:szCs w:val="20"/>
                <w:lang w:val="sr-Cyrl-CS"/>
              </w:rPr>
            </w:pPr>
            <w:r w:rsidRPr="00CF16BE">
              <w:rPr>
                <w:sz w:val="20"/>
                <w:szCs w:val="20"/>
                <w:lang w:val="sr-Cyrl-CS"/>
              </w:rPr>
              <w:t>РП-редовни професор,         ВП-ванредни професор,          Д-доцент</w:t>
            </w:r>
          </w:p>
        </w:tc>
      </w:tr>
    </w:tbl>
    <w:p w:rsidR="00312B0D" w:rsidRPr="00C63552" w:rsidRDefault="00312B0D" w:rsidP="00312B0D">
      <w:pPr>
        <w:rPr>
          <w:b/>
          <w:color w:val="FF0000"/>
          <w:lang w:val="ru-RU"/>
        </w:rPr>
      </w:pPr>
    </w:p>
    <w:p w:rsidR="00312B0D" w:rsidRPr="00C63552" w:rsidRDefault="00312B0D" w:rsidP="00312B0D">
      <w:pPr>
        <w:rPr>
          <w:b/>
          <w:color w:val="FF0000"/>
          <w:lang w:val="ru-RU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0D"/>
    <w:rsid w:val="000265D2"/>
    <w:rsid w:val="00312B0D"/>
    <w:rsid w:val="004B22E7"/>
    <w:rsid w:val="00AC5A35"/>
    <w:rsid w:val="00BE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maletic</cp:lastModifiedBy>
  <cp:revision>4</cp:revision>
  <dcterms:created xsi:type="dcterms:W3CDTF">2019-01-16T19:25:00Z</dcterms:created>
  <dcterms:modified xsi:type="dcterms:W3CDTF">2019-02-04T15:55:00Z</dcterms:modified>
</cp:coreProperties>
</file>